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horzAnchor="margin" w:tblpY="636"/>
        <w:tblW w:w="9062" w:type="dxa"/>
        <w:tblLook w:val="04A0" w:firstRow="1" w:lastRow="0" w:firstColumn="1" w:lastColumn="0" w:noHBand="0" w:noVBand="1"/>
      </w:tblPr>
      <w:tblGrid>
        <w:gridCol w:w="988"/>
        <w:gridCol w:w="1842"/>
        <w:gridCol w:w="6232"/>
      </w:tblGrid>
      <w:tr w:rsidR="00210496" w14:paraId="7F234218" w14:textId="77777777" w:rsidTr="007F173A">
        <w:tc>
          <w:tcPr>
            <w:tcW w:w="988" w:type="dxa"/>
            <w:shd w:val="clear" w:color="auto" w:fill="DEEAF6" w:themeFill="accent5" w:themeFillTint="33"/>
          </w:tcPr>
          <w:p w14:paraId="1E0E8F49" w14:textId="1677890D" w:rsidR="00210496" w:rsidRDefault="002E6C00" w:rsidP="00210496">
            <w:r>
              <w:t>31.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2F9BAA2E" w14:textId="6AC748D4" w:rsidR="00210496" w:rsidRDefault="00210496" w:rsidP="00210496">
            <w:r>
              <w:t>PONEDJELJAK</w:t>
            </w:r>
          </w:p>
        </w:tc>
        <w:tc>
          <w:tcPr>
            <w:tcW w:w="6232" w:type="dxa"/>
            <w:shd w:val="clear" w:color="auto" w:fill="DEEAF6" w:themeFill="accent5" w:themeFillTint="33"/>
          </w:tcPr>
          <w:p w14:paraId="01DC6535" w14:textId="76D072B6" w:rsidR="00204D06" w:rsidRDefault="00CF489F" w:rsidP="00210496">
            <w:r>
              <w:t>Pileća pašteta, kiseli krastavci, kruh, bijela kava</w:t>
            </w:r>
          </w:p>
        </w:tc>
      </w:tr>
      <w:tr w:rsidR="00210496" w14:paraId="24A68504" w14:textId="77777777" w:rsidTr="007F173A">
        <w:tc>
          <w:tcPr>
            <w:tcW w:w="988" w:type="dxa"/>
            <w:shd w:val="clear" w:color="auto" w:fill="DEEAF6" w:themeFill="accent5" w:themeFillTint="33"/>
          </w:tcPr>
          <w:p w14:paraId="06AB9A7F" w14:textId="3A5D2EEB" w:rsidR="00210496" w:rsidRDefault="002E6C00" w:rsidP="00210496">
            <w:r>
              <w:t>1.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0052A36D" w14:textId="487BA5D1" w:rsidR="00210496" w:rsidRDefault="00210496" w:rsidP="00210496">
            <w:r>
              <w:t>UTORAK</w:t>
            </w:r>
          </w:p>
        </w:tc>
        <w:tc>
          <w:tcPr>
            <w:tcW w:w="6232" w:type="dxa"/>
            <w:shd w:val="clear" w:color="auto" w:fill="DEEAF6" w:themeFill="accent5" w:themeFillTint="33"/>
          </w:tcPr>
          <w:p w14:paraId="308663C9" w14:textId="77777777" w:rsidR="00691AE8" w:rsidRDefault="00CF489F" w:rsidP="00210496">
            <w:r>
              <w:t>Piletina u umaku od poriluka, riža, kupus salata</w:t>
            </w:r>
          </w:p>
          <w:p w14:paraId="7D54434B" w14:textId="146D9A24" w:rsidR="00CF489F" w:rsidRDefault="00CF489F" w:rsidP="00210496">
            <w:r>
              <w:t>Jabuka</w:t>
            </w:r>
          </w:p>
        </w:tc>
      </w:tr>
      <w:tr w:rsidR="00210496" w14:paraId="1EBE6054" w14:textId="77777777" w:rsidTr="007F173A">
        <w:tc>
          <w:tcPr>
            <w:tcW w:w="988" w:type="dxa"/>
            <w:shd w:val="clear" w:color="auto" w:fill="DEEAF6" w:themeFill="accent5" w:themeFillTint="33"/>
          </w:tcPr>
          <w:p w14:paraId="1F4CAEBE" w14:textId="0F49FE9F" w:rsidR="00210496" w:rsidRDefault="002E6C00" w:rsidP="00210496">
            <w:r>
              <w:t>2.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5BD8620D" w14:textId="4A95114D" w:rsidR="00210496" w:rsidRDefault="00210496" w:rsidP="00210496">
            <w:r>
              <w:t>SRIJEDA</w:t>
            </w:r>
          </w:p>
        </w:tc>
        <w:tc>
          <w:tcPr>
            <w:tcW w:w="6232" w:type="dxa"/>
            <w:shd w:val="clear" w:color="auto" w:fill="DEEAF6" w:themeFill="accent5" w:themeFillTint="33"/>
          </w:tcPr>
          <w:p w14:paraId="173671F4" w14:textId="0EE0F0A4" w:rsidR="00204D06" w:rsidRDefault="00CF489F" w:rsidP="00210496">
            <w:r>
              <w:t>Ćufte, krumpir pire s cvjetačom i bundevom, kisela paprika, kruh</w:t>
            </w:r>
          </w:p>
        </w:tc>
      </w:tr>
      <w:tr w:rsidR="00210496" w14:paraId="10A26219" w14:textId="77777777" w:rsidTr="007F173A">
        <w:tc>
          <w:tcPr>
            <w:tcW w:w="988" w:type="dxa"/>
            <w:shd w:val="clear" w:color="auto" w:fill="DEEAF6" w:themeFill="accent5" w:themeFillTint="33"/>
          </w:tcPr>
          <w:p w14:paraId="08824352" w14:textId="084DFFF7" w:rsidR="00210496" w:rsidRDefault="002E6C00" w:rsidP="00210496">
            <w:r>
              <w:t>3.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085D5B3D" w14:textId="53C590A9" w:rsidR="00210496" w:rsidRDefault="00210496" w:rsidP="00210496">
            <w:r>
              <w:t>ČETVRTAK</w:t>
            </w:r>
          </w:p>
        </w:tc>
        <w:tc>
          <w:tcPr>
            <w:tcW w:w="6232" w:type="dxa"/>
            <w:shd w:val="clear" w:color="auto" w:fill="DEEAF6" w:themeFill="accent5" w:themeFillTint="33"/>
          </w:tcPr>
          <w:p w14:paraId="366E3244" w14:textId="77777777" w:rsidR="00204D06" w:rsidRDefault="00CF489F" w:rsidP="00210496">
            <w:r>
              <w:t>Pečeni oslić, grah salata, kruh</w:t>
            </w:r>
          </w:p>
          <w:p w14:paraId="0081DA5A" w14:textId="7EC3100A" w:rsidR="00CF489F" w:rsidRDefault="00CF489F" w:rsidP="00210496">
            <w:r>
              <w:t>Kompot</w:t>
            </w:r>
          </w:p>
        </w:tc>
      </w:tr>
      <w:tr w:rsidR="00210496" w14:paraId="1E7C5FAF" w14:textId="77777777" w:rsidTr="007F173A">
        <w:tc>
          <w:tcPr>
            <w:tcW w:w="988" w:type="dxa"/>
            <w:shd w:val="clear" w:color="auto" w:fill="DEEAF6" w:themeFill="accent5" w:themeFillTint="33"/>
          </w:tcPr>
          <w:p w14:paraId="409A23C9" w14:textId="36B4ED1C" w:rsidR="00210496" w:rsidRDefault="002E6C00" w:rsidP="00210496">
            <w:r>
              <w:t>4.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745BBF07" w14:textId="5D4B8D7E" w:rsidR="00210496" w:rsidRDefault="00210496" w:rsidP="00210496">
            <w:r>
              <w:t>PETAK</w:t>
            </w:r>
          </w:p>
        </w:tc>
        <w:tc>
          <w:tcPr>
            <w:tcW w:w="6232" w:type="dxa"/>
            <w:shd w:val="clear" w:color="auto" w:fill="DEEAF6" w:themeFill="accent5" w:themeFillTint="33"/>
          </w:tcPr>
          <w:p w14:paraId="66C2AE68" w14:textId="77777777" w:rsidR="00691AE8" w:rsidRDefault="00CF489F" w:rsidP="00210496">
            <w:r>
              <w:t>Gris s čokoladom</w:t>
            </w:r>
          </w:p>
          <w:p w14:paraId="7EBC725D" w14:textId="55A84784" w:rsidR="00CF489F" w:rsidRDefault="00CF489F" w:rsidP="00210496">
            <w:r>
              <w:t>Suhe marelice</w:t>
            </w:r>
          </w:p>
        </w:tc>
      </w:tr>
      <w:tr w:rsidR="00210496" w14:paraId="7D3AD17E" w14:textId="77777777" w:rsidTr="007F173A">
        <w:tc>
          <w:tcPr>
            <w:tcW w:w="9062" w:type="dxa"/>
            <w:gridSpan w:val="3"/>
          </w:tcPr>
          <w:p w14:paraId="055DDED9" w14:textId="77777777" w:rsidR="00210496" w:rsidRDefault="00210496" w:rsidP="00210496"/>
        </w:tc>
      </w:tr>
      <w:tr w:rsidR="00210496" w14:paraId="670C23FC" w14:textId="77777777" w:rsidTr="007F173A">
        <w:tc>
          <w:tcPr>
            <w:tcW w:w="988" w:type="dxa"/>
            <w:shd w:val="clear" w:color="auto" w:fill="E2EFD9" w:themeFill="accent6" w:themeFillTint="33"/>
          </w:tcPr>
          <w:p w14:paraId="5483C47C" w14:textId="5DF25BA3" w:rsidR="00210496" w:rsidRDefault="002E6C00" w:rsidP="00210496">
            <w:r>
              <w:t>7.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5E15B0AC" w14:textId="7A41D5D6" w:rsidR="00210496" w:rsidRDefault="00210496" w:rsidP="00210496">
            <w:r>
              <w:t>PONEDJELJAK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453CAF35" w14:textId="77777777" w:rsidR="00210496" w:rsidRDefault="00CF489F" w:rsidP="00210496">
            <w:r>
              <w:t>Muesli, mlijeko</w:t>
            </w:r>
          </w:p>
          <w:p w14:paraId="01279858" w14:textId="1C66B424" w:rsidR="00CF489F" w:rsidRDefault="00CF489F" w:rsidP="00210496">
            <w:r>
              <w:t>Jabuka</w:t>
            </w:r>
          </w:p>
        </w:tc>
      </w:tr>
      <w:tr w:rsidR="00210496" w14:paraId="5336C62E" w14:textId="77777777" w:rsidTr="007F173A">
        <w:tc>
          <w:tcPr>
            <w:tcW w:w="988" w:type="dxa"/>
            <w:shd w:val="clear" w:color="auto" w:fill="E2EFD9" w:themeFill="accent6" w:themeFillTint="33"/>
          </w:tcPr>
          <w:p w14:paraId="57CD6758" w14:textId="166DFF52" w:rsidR="00210496" w:rsidRDefault="002E6C00" w:rsidP="00210496">
            <w:r>
              <w:t>8.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7E027661" w14:textId="4A2893B8" w:rsidR="00210496" w:rsidRDefault="00210496" w:rsidP="00210496">
            <w:r>
              <w:t>UTORAK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02C3C7DC" w14:textId="77777777" w:rsidR="00210496" w:rsidRDefault="00CF489F" w:rsidP="00210496">
            <w:r>
              <w:t>Pecivo, piletina, povrće</w:t>
            </w:r>
          </w:p>
          <w:p w14:paraId="3F845828" w14:textId="388B255E" w:rsidR="00CF489F" w:rsidRDefault="00CF489F" w:rsidP="00210496">
            <w:r>
              <w:t>Voćni sok</w:t>
            </w:r>
          </w:p>
        </w:tc>
      </w:tr>
      <w:tr w:rsidR="00210496" w14:paraId="3BDB1AF2" w14:textId="77777777" w:rsidTr="007F173A">
        <w:tc>
          <w:tcPr>
            <w:tcW w:w="988" w:type="dxa"/>
            <w:shd w:val="clear" w:color="auto" w:fill="E2EFD9" w:themeFill="accent6" w:themeFillTint="33"/>
          </w:tcPr>
          <w:p w14:paraId="775DAFC5" w14:textId="3B54FC23" w:rsidR="00210496" w:rsidRDefault="002E6C00" w:rsidP="00210496">
            <w:r>
              <w:t>9.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602D0955" w14:textId="318C0477" w:rsidR="00210496" w:rsidRDefault="00210496" w:rsidP="00210496">
            <w:r>
              <w:t>SRIJEDA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3ACBE9F4" w14:textId="7889ED1D" w:rsidR="00CF489F" w:rsidRDefault="00CF489F" w:rsidP="00210496">
            <w:r>
              <w:t xml:space="preserve">Podravski grah s povrćem i tjesteninom, </w:t>
            </w:r>
          </w:p>
        </w:tc>
      </w:tr>
      <w:tr w:rsidR="00210496" w14:paraId="4C6726A6" w14:textId="77777777" w:rsidTr="007F173A">
        <w:tc>
          <w:tcPr>
            <w:tcW w:w="988" w:type="dxa"/>
            <w:shd w:val="clear" w:color="auto" w:fill="E2EFD9" w:themeFill="accent6" w:themeFillTint="33"/>
          </w:tcPr>
          <w:p w14:paraId="5FA57F91" w14:textId="3B2A3A79" w:rsidR="00210496" w:rsidRDefault="002E6C00" w:rsidP="00210496">
            <w:r>
              <w:t>10.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6B1BCCB8" w14:textId="3A340EDC" w:rsidR="00210496" w:rsidRDefault="00210496" w:rsidP="00210496">
            <w:r>
              <w:t>ČETVRTAK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24899007" w14:textId="195ABB61" w:rsidR="00CF489F" w:rsidRDefault="00CF489F" w:rsidP="00210496"/>
        </w:tc>
      </w:tr>
      <w:tr w:rsidR="00210496" w14:paraId="1B65F340" w14:textId="77777777" w:rsidTr="007F173A">
        <w:tc>
          <w:tcPr>
            <w:tcW w:w="988" w:type="dxa"/>
            <w:shd w:val="clear" w:color="auto" w:fill="E2EFD9" w:themeFill="accent6" w:themeFillTint="33"/>
          </w:tcPr>
          <w:p w14:paraId="3C40E2E0" w14:textId="3E2DDD89" w:rsidR="00210496" w:rsidRDefault="002E6C00" w:rsidP="00210496">
            <w:r>
              <w:t>11.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204C8883" w14:textId="124A133C" w:rsidR="00210496" w:rsidRDefault="00210496" w:rsidP="00210496">
            <w:r>
              <w:t>PETAK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331DDAF7" w14:textId="48D33F0C" w:rsidR="00CF489F" w:rsidRDefault="00CF489F" w:rsidP="00210496"/>
        </w:tc>
      </w:tr>
      <w:tr w:rsidR="00210496" w14:paraId="207AFE98" w14:textId="77777777" w:rsidTr="007F173A">
        <w:tc>
          <w:tcPr>
            <w:tcW w:w="9062" w:type="dxa"/>
            <w:gridSpan w:val="3"/>
            <w:shd w:val="clear" w:color="auto" w:fill="auto"/>
          </w:tcPr>
          <w:p w14:paraId="77AF707A" w14:textId="77777777" w:rsidR="00210496" w:rsidRDefault="00210496" w:rsidP="00210496"/>
        </w:tc>
      </w:tr>
      <w:tr w:rsidR="00210496" w14:paraId="64E2A070" w14:textId="77777777" w:rsidTr="007F173A">
        <w:tc>
          <w:tcPr>
            <w:tcW w:w="988" w:type="dxa"/>
            <w:shd w:val="clear" w:color="auto" w:fill="FBE4D5" w:themeFill="accent2" w:themeFillTint="33"/>
          </w:tcPr>
          <w:p w14:paraId="61CBAC16" w14:textId="4EF18902" w:rsidR="00210496" w:rsidRDefault="002E6C00" w:rsidP="00210496">
            <w:bookmarkStart w:id="0" w:name="_Hlk92646964"/>
            <w:r>
              <w:t>14.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5D95A19B" w14:textId="1780D13D" w:rsidR="00210496" w:rsidRDefault="00210496" w:rsidP="00210496">
            <w:r>
              <w:t>PONEDJELJAK</w:t>
            </w:r>
          </w:p>
        </w:tc>
        <w:tc>
          <w:tcPr>
            <w:tcW w:w="6232" w:type="dxa"/>
            <w:shd w:val="clear" w:color="auto" w:fill="FBE4D5" w:themeFill="accent2" w:themeFillTint="33"/>
          </w:tcPr>
          <w:p w14:paraId="77ED5C7A" w14:textId="77777777" w:rsidR="00691AE8" w:rsidRDefault="00204D06" w:rsidP="00210496">
            <w:r>
              <w:t>Gris s čokoladom</w:t>
            </w:r>
          </w:p>
          <w:p w14:paraId="50659A70" w14:textId="5AB23413" w:rsidR="00204D06" w:rsidRDefault="00204D06" w:rsidP="00210496">
            <w:r>
              <w:t>Mandarina</w:t>
            </w:r>
          </w:p>
        </w:tc>
      </w:tr>
      <w:tr w:rsidR="00210496" w14:paraId="7973214E" w14:textId="77777777" w:rsidTr="007F173A">
        <w:tc>
          <w:tcPr>
            <w:tcW w:w="988" w:type="dxa"/>
            <w:shd w:val="clear" w:color="auto" w:fill="FBE4D5" w:themeFill="accent2" w:themeFillTint="33"/>
          </w:tcPr>
          <w:p w14:paraId="2B7DCF2F" w14:textId="6D4781F3" w:rsidR="00210496" w:rsidRDefault="002E6C00" w:rsidP="00210496">
            <w:r>
              <w:t>15.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14820230" w14:textId="1499251A" w:rsidR="00210496" w:rsidRDefault="00210496" w:rsidP="00210496">
            <w:r>
              <w:t>UTORAK</w:t>
            </w:r>
          </w:p>
        </w:tc>
        <w:tc>
          <w:tcPr>
            <w:tcW w:w="6232" w:type="dxa"/>
            <w:shd w:val="clear" w:color="auto" w:fill="FBE4D5" w:themeFill="accent2" w:themeFillTint="33"/>
          </w:tcPr>
          <w:p w14:paraId="5A9AA32F" w14:textId="04C0AF56" w:rsidR="00691AE8" w:rsidRDefault="00204D06" w:rsidP="00210496">
            <w:r>
              <w:t>Pieći paprikaš, krumpir pire, salata od cikle i mrkve, kruh</w:t>
            </w:r>
          </w:p>
        </w:tc>
      </w:tr>
      <w:tr w:rsidR="00210496" w14:paraId="5F747BDB" w14:textId="77777777" w:rsidTr="007F173A">
        <w:tc>
          <w:tcPr>
            <w:tcW w:w="988" w:type="dxa"/>
            <w:shd w:val="clear" w:color="auto" w:fill="FBE4D5" w:themeFill="accent2" w:themeFillTint="33"/>
          </w:tcPr>
          <w:p w14:paraId="49A0E457" w14:textId="01FCC683" w:rsidR="00210496" w:rsidRDefault="002E6C00" w:rsidP="00210496">
            <w:r>
              <w:t>16.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3C64C216" w14:textId="52311A68" w:rsidR="00210496" w:rsidRDefault="00210496" w:rsidP="00210496">
            <w:r>
              <w:t>SRIJEDA</w:t>
            </w:r>
          </w:p>
        </w:tc>
        <w:tc>
          <w:tcPr>
            <w:tcW w:w="6232" w:type="dxa"/>
            <w:shd w:val="clear" w:color="auto" w:fill="FBE4D5" w:themeFill="accent2" w:themeFillTint="33"/>
          </w:tcPr>
          <w:p w14:paraId="6F53311E" w14:textId="77777777" w:rsidR="00210496" w:rsidRDefault="00204D06" w:rsidP="00210496">
            <w:r>
              <w:t>Varivo od poriluka, kruh</w:t>
            </w:r>
          </w:p>
          <w:p w14:paraId="00768FBA" w14:textId="3DE642C9" w:rsidR="00204D06" w:rsidRDefault="00204D06" w:rsidP="00210496">
            <w:r>
              <w:t>Banana</w:t>
            </w:r>
          </w:p>
        </w:tc>
      </w:tr>
      <w:tr w:rsidR="00210496" w14:paraId="0470882B" w14:textId="77777777" w:rsidTr="007F173A">
        <w:tc>
          <w:tcPr>
            <w:tcW w:w="988" w:type="dxa"/>
            <w:shd w:val="clear" w:color="auto" w:fill="FBE4D5" w:themeFill="accent2" w:themeFillTint="33"/>
          </w:tcPr>
          <w:p w14:paraId="7DF34FCF" w14:textId="1F8FE3A8" w:rsidR="00210496" w:rsidRDefault="002E6C00" w:rsidP="00210496">
            <w:r>
              <w:t>17.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7A49AC56" w14:textId="40CED7F4" w:rsidR="00210496" w:rsidRDefault="00210496" w:rsidP="00210496">
            <w:r>
              <w:t>ČETVRTAK</w:t>
            </w:r>
          </w:p>
        </w:tc>
        <w:tc>
          <w:tcPr>
            <w:tcW w:w="6232" w:type="dxa"/>
            <w:shd w:val="clear" w:color="auto" w:fill="FBE4D5" w:themeFill="accent2" w:themeFillTint="33"/>
          </w:tcPr>
          <w:p w14:paraId="77654E0F" w14:textId="6C5BAA8A" w:rsidR="00210496" w:rsidRDefault="00204D06" w:rsidP="00210496">
            <w:r>
              <w:t>Kobasice s heljdom i rižom u kiselom u kupusom, kruh</w:t>
            </w:r>
          </w:p>
        </w:tc>
      </w:tr>
      <w:tr w:rsidR="00210496" w14:paraId="510F5B38" w14:textId="77777777" w:rsidTr="007F173A">
        <w:tc>
          <w:tcPr>
            <w:tcW w:w="988" w:type="dxa"/>
            <w:shd w:val="clear" w:color="auto" w:fill="FBE4D5" w:themeFill="accent2" w:themeFillTint="33"/>
          </w:tcPr>
          <w:p w14:paraId="645A2FC0" w14:textId="69415C13" w:rsidR="00210496" w:rsidRDefault="002E6C00" w:rsidP="00210496">
            <w:r>
              <w:t>18.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72E6C28C" w14:textId="5A3F931E" w:rsidR="00210496" w:rsidRDefault="00210496" w:rsidP="00210496">
            <w:r>
              <w:t>PETAK</w:t>
            </w:r>
          </w:p>
        </w:tc>
        <w:tc>
          <w:tcPr>
            <w:tcW w:w="6232" w:type="dxa"/>
            <w:shd w:val="clear" w:color="auto" w:fill="FBE4D5" w:themeFill="accent2" w:themeFillTint="33"/>
          </w:tcPr>
          <w:p w14:paraId="19C260FC" w14:textId="338CB1AD" w:rsidR="00210496" w:rsidRDefault="00204D06" w:rsidP="00210496">
            <w:r>
              <w:t>Tjestenina s makom, mlijeko, kruška</w:t>
            </w:r>
          </w:p>
        </w:tc>
      </w:tr>
      <w:tr w:rsidR="002E6C00" w14:paraId="4599AAB7" w14:textId="77777777" w:rsidTr="002E6C00">
        <w:tc>
          <w:tcPr>
            <w:tcW w:w="9062" w:type="dxa"/>
            <w:gridSpan w:val="3"/>
            <w:shd w:val="clear" w:color="auto" w:fill="auto"/>
          </w:tcPr>
          <w:p w14:paraId="7CB1A1D0" w14:textId="77777777" w:rsidR="002E6C00" w:rsidRDefault="002E6C00" w:rsidP="00210496"/>
        </w:tc>
      </w:tr>
      <w:tr w:rsidR="002E6C00" w14:paraId="4FD02282" w14:textId="77777777" w:rsidTr="002E6C00">
        <w:tc>
          <w:tcPr>
            <w:tcW w:w="9062" w:type="dxa"/>
            <w:gridSpan w:val="3"/>
            <w:shd w:val="clear" w:color="auto" w:fill="FFF2CC" w:themeFill="accent4" w:themeFillTint="33"/>
          </w:tcPr>
          <w:p w14:paraId="4B993697" w14:textId="51E11DEC" w:rsidR="002E6C00" w:rsidRDefault="002E6C00" w:rsidP="00210496">
            <w:r>
              <w:t>2. dio zimskih praznika od 21. do 25. veljače</w:t>
            </w:r>
          </w:p>
        </w:tc>
      </w:tr>
      <w:tr w:rsidR="002E6C00" w14:paraId="06B64B6F" w14:textId="77777777" w:rsidTr="002E6C00">
        <w:tc>
          <w:tcPr>
            <w:tcW w:w="988" w:type="dxa"/>
            <w:shd w:val="clear" w:color="auto" w:fill="D0CECE" w:themeFill="background2" w:themeFillShade="E6"/>
          </w:tcPr>
          <w:p w14:paraId="7EC8C564" w14:textId="5B243959" w:rsidR="002E6C00" w:rsidRDefault="002E6C00" w:rsidP="00210496">
            <w:r>
              <w:t>28.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77498A4E" w14:textId="03A64476" w:rsidR="002E6C00" w:rsidRDefault="002E6C00" w:rsidP="00210496">
            <w:r>
              <w:t>PONEDJELJAK</w:t>
            </w:r>
          </w:p>
        </w:tc>
        <w:tc>
          <w:tcPr>
            <w:tcW w:w="6232" w:type="dxa"/>
            <w:shd w:val="clear" w:color="auto" w:fill="D0CECE" w:themeFill="background2" w:themeFillShade="E6"/>
          </w:tcPr>
          <w:p w14:paraId="5B4BD1A3" w14:textId="07256B6C" w:rsidR="00385CC9" w:rsidRDefault="00385CC9" w:rsidP="00210496">
            <w:r>
              <w:t>Lino doručak, mlijeko</w:t>
            </w:r>
          </w:p>
        </w:tc>
      </w:tr>
    </w:tbl>
    <w:bookmarkEnd w:id="0"/>
    <w:p w14:paraId="2DBAF4BB" w14:textId="4F185F3C" w:rsidR="00086F80" w:rsidRDefault="00823F1E">
      <w:r>
        <w:t xml:space="preserve">JELOVNIK U ŠKOLSKOJ KUHINJI - </w:t>
      </w:r>
      <w:r w:rsidR="002E6C00">
        <w:t>VELJAČA</w:t>
      </w:r>
    </w:p>
    <w:sectPr w:rsidR="0008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1E"/>
    <w:rsid w:val="00086F80"/>
    <w:rsid w:val="001E1AAC"/>
    <w:rsid w:val="00204D06"/>
    <w:rsid w:val="00210496"/>
    <w:rsid w:val="002E6C00"/>
    <w:rsid w:val="00385CC9"/>
    <w:rsid w:val="005C6461"/>
    <w:rsid w:val="00691AE8"/>
    <w:rsid w:val="00742B79"/>
    <w:rsid w:val="007F173A"/>
    <w:rsid w:val="00823F1E"/>
    <w:rsid w:val="00CF489F"/>
    <w:rsid w:val="00F9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DCA0"/>
  <w15:chartTrackingRefBased/>
  <w15:docId w15:val="{EC4BCF5F-95E4-4A95-BA7E-44D841CF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3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C6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MAMIĆ</dc:creator>
  <cp:keywords/>
  <dc:description/>
  <cp:lastModifiedBy>TIJANA MAMIĆ</cp:lastModifiedBy>
  <cp:revision>3</cp:revision>
  <dcterms:created xsi:type="dcterms:W3CDTF">2022-02-02T18:56:00Z</dcterms:created>
  <dcterms:modified xsi:type="dcterms:W3CDTF">2022-02-08T10:57:00Z</dcterms:modified>
</cp:coreProperties>
</file>